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B9" w:rsidRDefault="00861FB9" w:rsidP="00861FB9"/>
    <w:p w:rsidR="00861FB9" w:rsidRDefault="00861FB9" w:rsidP="00861FB9">
      <w:pPr>
        <w:jc w:val="center"/>
      </w:pPr>
      <w:r>
        <w:rPr>
          <w:noProof/>
        </w:rPr>
        <w:drawing>
          <wp:inline distT="0" distB="0" distL="0" distR="0" wp14:anchorId="1F9427D0" wp14:editId="11C81F2C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B9" w:rsidRDefault="00861FB9" w:rsidP="00861FB9">
      <w:pPr>
        <w:jc w:val="center"/>
        <w:rPr>
          <w:sz w:val="24"/>
          <w:szCs w:val="24"/>
        </w:rPr>
      </w:pPr>
    </w:p>
    <w:p w:rsidR="00861FB9" w:rsidRDefault="00861FB9" w:rsidP="00861FB9">
      <w:pPr>
        <w:spacing w:line="480" w:lineRule="auto"/>
        <w:ind w:left="-567" w:hanging="142"/>
        <w:rPr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 ОБРАЗОВАНИЯ  «БОЛЬШЕОЛЫПСКОЕ»</w:t>
      </w:r>
    </w:p>
    <w:p w:rsidR="00861FB9" w:rsidRDefault="00861FB9" w:rsidP="00861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«БАДЗЫМ ОЛЫП» МУНИЦИПАЛ КЫЛДЫТЭТЛЭН АДМИНИСТРАЦИЕЗ</w:t>
      </w: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pStyle w:val="FR1"/>
        <w:ind w:right="261"/>
      </w:pPr>
      <w:r>
        <w:t>ПОСТАНОВЛЕНИЕ</w:t>
      </w:r>
    </w:p>
    <w:p w:rsidR="00861FB9" w:rsidRDefault="00861FB9" w:rsidP="00861FB9">
      <w:pPr>
        <w:pStyle w:val="FR1"/>
        <w:ind w:right="261"/>
        <w:rPr>
          <w:b/>
          <w:bCs/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  <w:r>
        <w:rPr>
          <w:sz w:val="24"/>
          <w:szCs w:val="24"/>
        </w:rPr>
        <w:t>от 26  апреля  2016</w:t>
      </w:r>
      <w:r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15</w:t>
      </w:r>
      <w:r>
        <w:rPr>
          <w:sz w:val="24"/>
          <w:szCs w:val="24"/>
        </w:rPr>
        <w:t xml:space="preserve"> </w:t>
      </w:r>
    </w:p>
    <w:p w:rsidR="00861FB9" w:rsidRDefault="00861FB9" w:rsidP="00861FB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Олып</w:t>
      </w:r>
      <w:proofErr w:type="spellEnd"/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  <w:r>
        <w:rPr>
          <w:sz w:val="24"/>
          <w:szCs w:val="24"/>
        </w:rPr>
        <w:t xml:space="preserve">О мерах по обеспечению </w:t>
      </w:r>
      <w:proofErr w:type="gramStart"/>
      <w:r>
        <w:rPr>
          <w:sz w:val="24"/>
          <w:szCs w:val="24"/>
        </w:rPr>
        <w:t>пожарной</w:t>
      </w:r>
      <w:proofErr w:type="gramEnd"/>
    </w:p>
    <w:p w:rsidR="00861FB9" w:rsidRDefault="00861FB9" w:rsidP="00861FB9">
      <w:pPr>
        <w:rPr>
          <w:sz w:val="24"/>
          <w:szCs w:val="24"/>
        </w:rPr>
      </w:pPr>
      <w:r>
        <w:rPr>
          <w:sz w:val="24"/>
          <w:szCs w:val="24"/>
        </w:rPr>
        <w:t>безопасности объектов и населенных</w:t>
      </w:r>
    </w:p>
    <w:p w:rsidR="00861FB9" w:rsidRDefault="00861FB9" w:rsidP="00861FB9">
      <w:pPr>
        <w:rPr>
          <w:sz w:val="24"/>
          <w:szCs w:val="24"/>
        </w:rPr>
      </w:pPr>
      <w:r>
        <w:rPr>
          <w:sz w:val="24"/>
          <w:szCs w:val="24"/>
        </w:rPr>
        <w:t xml:space="preserve">пунктов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861FB9" w:rsidRDefault="00861FB9" w:rsidP="00861FB9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образования «Большеолыпское»</w:t>
      </w:r>
    </w:p>
    <w:p w:rsidR="00861FB9" w:rsidRDefault="00861FB9" w:rsidP="00861FB9">
      <w:pPr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весеннее</w:t>
      </w:r>
      <w:proofErr w:type="gramEnd"/>
      <w:r>
        <w:rPr>
          <w:sz w:val="24"/>
          <w:szCs w:val="24"/>
        </w:rPr>
        <w:t xml:space="preserve"> - летний   период  2016</w:t>
      </w:r>
      <w:r>
        <w:rPr>
          <w:sz w:val="24"/>
          <w:szCs w:val="24"/>
        </w:rPr>
        <w:t xml:space="preserve"> г.</w:t>
      </w: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целях повышения защищенности от пожаров объектов, населенных пунктов, личных хозяйств жителей муниципального образования «Большеолыпск</w:t>
      </w:r>
      <w:r>
        <w:rPr>
          <w:sz w:val="24"/>
          <w:szCs w:val="24"/>
        </w:rPr>
        <w:t>ое» в весенне-летний период 2016</w:t>
      </w:r>
      <w:r>
        <w:rPr>
          <w:sz w:val="24"/>
          <w:szCs w:val="24"/>
        </w:rPr>
        <w:t xml:space="preserve"> года</w:t>
      </w:r>
    </w:p>
    <w:p w:rsidR="00861FB9" w:rsidRDefault="00861FB9" w:rsidP="00861FB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ПОСТАНОВЛЯЮ:</w:t>
      </w:r>
    </w:p>
    <w:p w:rsidR="00861FB9" w:rsidRDefault="00861FB9" w:rsidP="00861FB9">
      <w:pPr>
        <w:rPr>
          <w:b/>
          <w:sz w:val="24"/>
          <w:szCs w:val="24"/>
        </w:rPr>
      </w:pP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1 УТВЕРДИТЬ план мероприятий, направленных на стабилизацию обстановки с пожарами и их последствиями на территории муниципального образования «Большеолыпское» с учетом весенне-летнег</w:t>
      </w:r>
      <w:r>
        <w:rPr>
          <w:sz w:val="24"/>
          <w:szCs w:val="24"/>
        </w:rPr>
        <w:t>о пожароопасного периода на 2016</w:t>
      </w:r>
      <w:r>
        <w:rPr>
          <w:sz w:val="24"/>
          <w:szCs w:val="24"/>
        </w:rPr>
        <w:t xml:space="preserve"> год. (Приложение №1)       </w:t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Рекомендовать руководителям учреждений, организаций независимо от их организационно – правовых форм и форм  собственности, старостам населенных пунктов, принять все меры к выполнению утвержденного плана мероприятий, обеспечить оперативный сбор и направление сил и техники.</w:t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 .Рекомендовать населению иметь при личных подсобных хозяйствах, ёмкости  с водой не менее 200 литров, вёдра, лопаты.    </w:t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случаях возгорания сообщать на ОП ПЧ-33  по телефону: </w:t>
      </w:r>
      <w:r>
        <w:rPr>
          <w:b/>
          <w:sz w:val="24"/>
          <w:szCs w:val="24"/>
        </w:rPr>
        <w:t xml:space="preserve">3-81-71 </w:t>
      </w:r>
      <w:r>
        <w:rPr>
          <w:sz w:val="24"/>
          <w:szCs w:val="24"/>
        </w:rPr>
        <w:t xml:space="preserve">а также в пожарную часть МО «Кезский район» по телефонам: </w:t>
      </w:r>
      <w:r>
        <w:rPr>
          <w:b/>
          <w:sz w:val="24"/>
          <w:szCs w:val="24"/>
        </w:rPr>
        <w:t>9-01,  9-3-11-01</w:t>
      </w:r>
      <w:r>
        <w:rPr>
          <w:sz w:val="24"/>
          <w:szCs w:val="24"/>
        </w:rPr>
        <w:tab/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Настоящее постановление обнародовать в соответствии с Уставом муниципального образования «Большеолыпское».</w:t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861FB9" w:rsidRDefault="00861FB9" w:rsidP="00861FB9">
      <w:pPr>
        <w:jc w:val="both"/>
        <w:rPr>
          <w:sz w:val="24"/>
          <w:szCs w:val="24"/>
        </w:rPr>
      </w:pP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861FB9" w:rsidRDefault="00861FB9" w:rsidP="00861FB9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«Большеолыпское»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proofErr w:type="spellStart"/>
      <w:r>
        <w:rPr>
          <w:sz w:val="24"/>
          <w:szCs w:val="24"/>
        </w:rPr>
        <w:t>О.М.Вахрушева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861FB9" w:rsidRDefault="00861FB9" w:rsidP="00861FB9">
      <w:pPr>
        <w:ind w:left="2880"/>
        <w:jc w:val="right"/>
        <w:rPr>
          <w:sz w:val="24"/>
          <w:szCs w:val="24"/>
        </w:rPr>
      </w:pPr>
    </w:p>
    <w:p w:rsidR="00861FB9" w:rsidRDefault="00861FB9" w:rsidP="00861FB9">
      <w:pPr>
        <w:ind w:left="2880"/>
        <w:jc w:val="right"/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ind w:left="2880"/>
        <w:jc w:val="right"/>
        <w:rPr>
          <w:sz w:val="24"/>
          <w:szCs w:val="24"/>
        </w:rPr>
      </w:pPr>
    </w:p>
    <w:p w:rsidR="00861FB9" w:rsidRDefault="00861FB9" w:rsidP="00861FB9">
      <w:pPr>
        <w:ind w:left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№1</w:t>
      </w:r>
    </w:p>
    <w:p w:rsidR="00861FB9" w:rsidRDefault="00861FB9" w:rsidP="00861F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861FB9" w:rsidRDefault="00861FB9" w:rsidP="00861FB9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«Большеолыпское»</w:t>
      </w:r>
    </w:p>
    <w:p w:rsidR="00861FB9" w:rsidRDefault="00861FB9" w:rsidP="00861F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621EF">
        <w:rPr>
          <w:sz w:val="24"/>
          <w:szCs w:val="24"/>
        </w:rPr>
        <w:t xml:space="preserve">                           от 26 апреля 2016г. № 15</w:t>
      </w:r>
      <w:r>
        <w:rPr>
          <w:sz w:val="24"/>
          <w:szCs w:val="24"/>
        </w:rPr>
        <w:t xml:space="preserve"> </w:t>
      </w: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Л А Н</w:t>
      </w:r>
    </w:p>
    <w:p w:rsidR="00861FB9" w:rsidRDefault="00861FB9" w:rsidP="00861FB9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усилению противопожарного режима на объектах</w:t>
      </w:r>
    </w:p>
    <w:p w:rsidR="00861FB9" w:rsidRDefault="00861FB9" w:rsidP="00861FB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предприятий, организаций и в населенных пунктах МО «Большеолыпское» весеннее - л</w:t>
      </w:r>
      <w:r w:rsidR="00D621EF">
        <w:rPr>
          <w:sz w:val="24"/>
          <w:szCs w:val="24"/>
        </w:rPr>
        <w:t>етний  пожароопасный период 2016</w:t>
      </w:r>
      <w:r>
        <w:rPr>
          <w:sz w:val="24"/>
          <w:szCs w:val="24"/>
        </w:rPr>
        <w:t xml:space="preserve"> года.</w:t>
      </w:r>
    </w:p>
    <w:p w:rsidR="00861FB9" w:rsidRDefault="00861FB9" w:rsidP="00861FB9">
      <w:pPr>
        <w:jc w:val="center"/>
        <w:rPr>
          <w:sz w:val="24"/>
          <w:szCs w:val="24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6"/>
        <w:gridCol w:w="1843"/>
        <w:gridCol w:w="1844"/>
      </w:tblGrid>
      <w:tr w:rsidR="00861FB9" w:rsidTr="00861FB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861FB9" w:rsidTr="00861FB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292" w:firstLine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 хозяйств, учреждений назначить лиц, ответственных за противопожарное состояние объектов, провести с ними противопожарный инструктаж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и инженеры по ТБ хозяйств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чреждений</w:t>
            </w:r>
          </w:p>
        </w:tc>
      </w:tr>
      <w:tr w:rsidR="00861FB9" w:rsidTr="00861FB9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противопожарных комиссий с привлечением инженерно-технического персонала, электромонтеров провести пожарн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техническое обследование всех производственных зданий, складских помещений, других объектов с материальными ценностями, а также жилого фонда в целях выявления неисправных отопительных печей и дымоходов, ветхой электропроводки и других противопожарных недостатков и принять меры по их устранению.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хозяйств, учреждений,</w:t>
            </w:r>
          </w:p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старосты деревень,</w:t>
            </w:r>
          </w:p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ПЧ-33</w:t>
            </w:r>
          </w:p>
        </w:tc>
      </w:tr>
      <w:tr w:rsidR="00861FB9" w:rsidTr="00861FB9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мероприятия по устройству минерализованных полос, удалению (сбору) сухой растительности по границам населенных пунктов прилегающих к лесным массивам и подверженных угрозе природных пожаров.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хозяйств.</w:t>
            </w:r>
          </w:p>
        </w:tc>
      </w:tr>
      <w:tr w:rsidR="00861FB9" w:rsidTr="00861FB9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устойчивой сухой, жаркой и ветреной погоды, а также при введении особого противопожарного режима на территориях поселений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организациях, учреждениях обеспечить выполнение следующих мероприятий;</w:t>
            </w:r>
          </w:p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      </w:r>
          </w:p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-организацию патрулирования добровольными пожарными;</w:t>
            </w:r>
          </w:p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-подготовку для возможного использования в тушении пожаров имеющейся водовозной и землеройной техники;</w:t>
            </w:r>
          </w:p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-проведения разъяснительной работы с населением о мерах пожарной безопасности действиях при пожаре.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учреждений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рганизаций</w:t>
            </w:r>
          </w:p>
        </w:tc>
      </w:tr>
      <w:tr w:rsidR="00861FB9" w:rsidTr="00861FB9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животноводческие, складские, мастерские, производственные здания обеспечить необходимыми средствами пожаротушения, произвести перезарядку всех имеющихся огнетушителей, разместить их в наиболее пожароопасных местах.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хозяйств, учреждений</w:t>
            </w:r>
          </w:p>
        </w:tc>
      </w:tr>
      <w:tr w:rsidR="00861FB9" w:rsidTr="00861FB9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населенных пунктах провести сходы граждан, собрания. Определить и выполнить мероприятия, направленные на соблюдение требований пр</w:t>
            </w:r>
            <w:r w:rsidR="00D621E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</w:t>
            </w:r>
            <w:r w:rsidR="00D621EF">
              <w:rPr>
                <w:sz w:val="22"/>
                <w:szCs w:val="22"/>
              </w:rPr>
              <w:t xml:space="preserve">ил пожарной безопасности.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ОП ПЧ-33</w:t>
            </w:r>
          </w:p>
        </w:tc>
      </w:tr>
      <w:tr w:rsidR="00861FB9" w:rsidTr="00861FB9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Имеющуюся пожарную и приспособленную для целей пожаротушения технику привести в боевую готовность, назначить ответственных лиц за состоянием указанной техники, приспособить указанную технику для целей пожаротушения, создать неприкосновенный запас ГСМ для вышеуказанной техники.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хозяйств.</w:t>
            </w:r>
          </w:p>
        </w:tc>
      </w:tr>
      <w:tr w:rsidR="00861FB9" w:rsidTr="00861FB9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 школ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учебного года организовать с учащимися занятия по соблюдению правил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школ</w:t>
            </w:r>
          </w:p>
        </w:tc>
      </w:tr>
      <w:tr w:rsidR="00861FB9" w:rsidTr="00861FB9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целью предупреждения пожаров от шалости детей с огнем увеличить число детских площадок, активизировать работу внешкольных учреждений по привлечению детей в кружки и секции. В образовательных и детских учреждениях организовать проведение бесед, других познавательных мероприятий по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 директор школы, </w:t>
            </w:r>
            <w:proofErr w:type="spellStart"/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етским</w:t>
            </w:r>
            <w:proofErr w:type="spellEnd"/>
            <w:r>
              <w:rPr>
                <w:sz w:val="22"/>
                <w:szCs w:val="22"/>
              </w:rPr>
              <w:t xml:space="preserve"> садом, ПЧ-33.</w:t>
            </w:r>
          </w:p>
        </w:tc>
      </w:tr>
      <w:tr w:rsidR="00861FB9" w:rsidTr="00861FB9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Старостам деревень на сельских сходах решить вопросы по круглосуточному дежурству из числа жителей населенных пунктов. В каждом хозяйстве, в личных хозяйствах иметь первоначальные средства пожаротушения и запасы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Старосты деревень.</w:t>
            </w:r>
          </w:p>
        </w:tc>
      </w:tr>
      <w:tr w:rsidR="00861FB9" w:rsidTr="00861FB9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снос ветхих и неэксплуатируемых строений в населенных пунктах для создания противопожарных разрывов при новом строительстве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 МО</w:t>
            </w:r>
          </w:p>
        </w:tc>
      </w:tr>
      <w:tr w:rsidR="00861FB9" w:rsidTr="00861FB9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Отключить от источников электропитания в населенных пунктах неэксплуатируемых зданий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861FB9" w:rsidTr="00861FB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и провести уборку территорий организаций,  учреждений  и населённых пунктов  от сгораемого мусора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D6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  <w:r w:rsidR="00861FB9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хозяйств, учреждений,</w:t>
            </w:r>
          </w:p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861FB9" w:rsidTr="00861FB9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территориях организаций и населённых пунктов произвести проверку состояния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сооружений, произвести ремонт молниеотводов, а где отсутствуют установить.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хозяйств, учреждений</w:t>
            </w:r>
          </w:p>
        </w:tc>
      </w:tr>
      <w:tr w:rsidR="00861FB9" w:rsidTr="00861FB9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МО взять на учёт всех лиц и неблагополучные семьи склонных к правонарушениям в области пожарной безопасности на территории поселения. Организовать проведение профилактической работы с данными гражданами.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МО, ПЧ-33(по согласованию)</w:t>
            </w:r>
          </w:p>
        </w:tc>
      </w:tr>
      <w:tr w:rsidR="00861FB9" w:rsidTr="00861FB9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руководители предприятий, учреждений</w:t>
            </w:r>
          </w:p>
        </w:tc>
      </w:tr>
      <w:tr w:rsidR="00861FB9" w:rsidTr="00861FB9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Рекомендовать Александровскому СДК, Александровской СОШ совместно с Администрацией МО и ПЧ-33 (по согласованию) для осуществления передовых методов пожарной профилактики среди населения,  с детьми в школах и детских садах, разработать сценарии  спектаклей,  организовать:  показ видеофильмов на противопожарную тематику, проведение конкурсов, игр, лекций бесед.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МО, ПЧ-33(по согласованию)</w:t>
            </w:r>
          </w:p>
        </w:tc>
      </w:tr>
      <w:tr w:rsidR="00861FB9" w:rsidTr="00861FB9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Изготовить средства наглядной противопожарной пропаганды: аншлаги, буклеты, памятки и т.п.  Распространить памятки среди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861FB9" w:rsidTr="00861FB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Жителям населённых пунктов МО «Большеолыпское» своевременно скашивать сорную растительность возле жилых строений.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Лето-осень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МО,</w:t>
            </w:r>
          </w:p>
        </w:tc>
      </w:tr>
      <w:tr w:rsidR="00861FB9" w:rsidTr="00861FB9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освещать на страницах информационного  бюллетеня «ВЕСТИ» информацию по усилению противопожарной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B9" w:rsidRDefault="00861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МО.</w:t>
            </w:r>
          </w:p>
        </w:tc>
      </w:tr>
    </w:tbl>
    <w:p w:rsidR="00861FB9" w:rsidRDefault="00861FB9" w:rsidP="00861FB9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</w:p>
    <w:p w:rsidR="00861FB9" w:rsidRDefault="00861FB9" w:rsidP="00861FB9">
      <w:pPr>
        <w:ind w:left="6521" w:hanging="41"/>
        <w:rPr>
          <w:sz w:val="24"/>
          <w:szCs w:val="24"/>
        </w:rPr>
      </w:pPr>
    </w:p>
    <w:p w:rsidR="00861FB9" w:rsidRDefault="00861FB9" w:rsidP="00861FB9">
      <w:pPr>
        <w:ind w:left="6521" w:hanging="41"/>
        <w:rPr>
          <w:sz w:val="24"/>
          <w:szCs w:val="24"/>
        </w:rPr>
      </w:pPr>
    </w:p>
    <w:p w:rsidR="00861FB9" w:rsidRDefault="00861FB9" w:rsidP="00861FB9">
      <w:pPr>
        <w:ind w:left="6521" w:hanging="41"/>
        <w:rPr>
          <w:sz w:val="24"/>
          <w:szCs w:val="24"/>
        </w:rPr>
      </w:pPr>
    </w:p>
    <w:p w:rsidR="00861FB9" w:rsidRDefault="00861FB9" w:rsidP="00861FB9">
      <w:pPr>
        <w:ind w:left="6521" w:hanging="41"/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pPr>
        <w:rPr>
          <w:sz w:val="24"/>
          <w:szCs w:val="24"/>
        </w:rPr>
      </w:pPr>
    </w:p>
    <w:p w:rsidR="00861FB9" w:rsidRDefault="00861FB9" w:rsidP="00861FB9">
      <w:bookmarkStart w:id="0" w:name="_GoBack"/>
      <w:bookmarkEnd w:id="0"/>
    </w:p>
    <w:p w:rsidR="00522D63" w:rsidRDefault="00522D63"/>
    <w:sectPr w:rsidR="00522D63" w:rsidSect="00F131C2">
      <w:pgSz w:w="11906" w:h="16838"/>
      <w:pgMar w:top="737" w:right="851" w:bottom="73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B9"/>
    <w:rsid w:val="00522D63"/>
    <w:rsid w:val="00861FB9"/>
    <w:rsid w:val="00A92C44"/>
    <w:rsid w:val="00D621EF"/>
    <w:rsid w:val="00F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C44"/>
    <w:rPr>
      <w:b/>
      <w:bCs/>
    </w:rPr>
  </w:style>
  <w:style w:type="paragraph" w:styleId="a4">
    <w:name w:val="No Spacing"/>
    <w:uiPriority w:val="1"/>
    <w:qFormat/>
    <w:rsid w:val="00A92C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2C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861FB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C44"/>
    <w:rPr>
      <w:b/>
      <w:bCs/>
    </w:rPr>
  </w:style>
  <w:style w:type="paragraph" w:styleId="a4">
    <w:name w:val="No Spacing"/>
    <w:uiPriority w:val="1"/>
    <w:qFormat/>
    <w:rsid w:val="00A92C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2C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861FB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2016-04-29T07:56:00Z</dcterms:created>
  <dcterms:modified xsi:type="dcterms:W3CDTF">2016-04-29T08:26:00Z</dcterms:modified>
</cp:coreProperties>
</file>